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A7B" w:rsidRPr="00F379A1" w:rsidRDefault="00784E4C" w:rsidP="00F379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F379A1"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Pr="00F379A1">
        <w:rPr>
          <w:rFonts w:ascii="Times New Roman" w:hAnsi="Times New Roman" w:cs="Times New Roman"/>
          <w:sz w:val="28"/>
          <w:szCs w:val="28"/>
          <w:lang w:val="en-US"/>
        </w:rPr>
        <w:t>3</w:t>
      </w:r>
    </w:p>
    <w:p w:rsidR="00784E4C" w:rsidRPr="00F379A1" w:rsidRDefault="00784E4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Концентратты түсірілім жүргізілген ауданда орташа гранитті интрузив ашылған, ұсақ түйірлі және раковистый роговиктер кезектесіп орналасқан.Граниттер құрамында касситерит бар,</w:t>
      </w:r>
      <w:r w:rsidR="00130567" w:rsidRPr="00F379A1">
        <w:rPr>
          <w:rFonts w:ascii="Times New Roman" w:hAnsi="Times New Roman" w:cs="Times New Roman"/>
          <w:sz w:val="28"/>
          <w:szCs w:val="28"/>
          <w:lang w:val="kk-KZ"/>
        </w:rPr>
        <w:t>шашыранды концентраттар Светлой өзені нің солтүстік ағысындағы аллювиде кездеседі, 1және 2-ші өзендерден басқасында, техникалық себептермен  үлгілер алынбаған.</w:t>
      </w:r>
    </w:p>
    <w:p w:rsidR="00130567" w:rsidRPr="00F379A1" w:rsidRDefault="00130567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 xml:space="preserve">   Өзен бастауынан алынған үлгілер құрамында ұсақ касситериттер бар; өзен сағасына қарай үлкен түйіршікті байқалады,  1 және 3 һзендерінен алынған үлгілерде касситериттің соңғы типі басым.</w:t>
      </w:r>
    </w:p>
    <w:p w:rsidR="00130567" w:rsidRPr="00F379A1" w:rsidRDefault="00130567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Орындалуы қажет:</w:t>
      </w:r>
    </w:p>
    <w:p w:rsidR="00130567" w:rsidRPr="00F379A1" w:rsidRDefault="00745DAF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1. Касситериттің көзі мүмкін болатын минералданған алаңдарды анықтау.</w:t>
      </w:r>
    </w:p>
    <w:p w:rsidR="00C04D7C" w:rsidRPr="00F379A1" w:rsidRDefault="00745DAF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2. Болжамды</w:t>
      </w:r>
      <w:r w:rsidR="00C04D7C" w:rsidRPr="00F379A1">
        <w:rPr>
          <w:rFonts w:ascii="Times New Roman" w:hAnsi="Times New Roman" w:cs="Times New Roman"/>
          <w:sz w:val="28"/>
          <w:szCs w:val="28"/>
          <w:lang w:val="kk-KZ"/>
        </w:rPr>
        <w:t xml:space="preserve"> растау үшін қосымша жұмыстарды жоспарлау.</w:t>
      </w:r>
    </w:p>
    <w:p w:rsidR="00C04D7C" w:rsidRPr="00F379A1" w:rsidRDefault="00C04D7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3. Түбегейлі минералданудың генетикалық типін анықтау.</w:t>
      </w:r>
    </w:p>
    <w:p w:rsidR="00C04D7C" w:rsidRPr="00F379A1" w:rsidRDefault="00C04D7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4. Шашырылымдардың құрылымын анықтау және үлкен бөлшегін белгілеу.</w:t>
      </w:r>
    </w:p>
    <w:p w:rsidR="00C04D7C" w:rsidRPr="00F379A1" w:rsidRDefault="00C04D7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Тапсырманы шешу жолдары:</w:t>
      </w:r>
    </w:p>
    <w:p w:rsidR="00C04D7C" w:rsidRPr="00F379A1" w:rsidRDefault="00C04D7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1. Геоморфологиялық жағдайын бағалау және сенімді үлгіні белгілеу.</w:t>
      </w:r>
    </w:p>
    <w:p w:rsidR="00C04D7C" w:rsidRPr="00F379A1" w:rsidRDefault="00C04D7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</w:rPr>
        <w:t>2</w:t>
      </w:r>
      <w:r w:rsidRPr="00F379A1">
        <w:rPr>
          <w:rFonts w:ascii="Times New Roman" w:hAnsi="Times New Roman" w:cs="Times New Roman"/>
          <w:sz w:val="28"/>
          <w:szCs w:val="28"/>
          <w:lang w:val="kk-KZ"/>
        </w:rPr>
        <w:t>. Касситериттің орналасуы мүмкін ауданды белгілеу.</w:t>
      </w:r>
    </w:p>
    <w:p w:rsidR="00C04D7C" w:rsidRPr="00F379A1" w:rsidRDefault="00C04D7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3. Іздеу жұмыстарының тимді тәсілін анықтау.</w:t>
      </w:r>
    </w:p>
    <w:p w:rsidR="00C04D7C" w:rsidRPr="00F379A1" w:rsidRDefault="00C04D7C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sz w:val="28"/>
          <w:szCs w:val="28"/>
          <w:lang w:val="kk-KZ"/>
        </w:rPr>
        <w:t>4. Шашырылымдардың басым орналасқан ауданын сызу.</w:t>
      </w:r>
    </w:p>
    <w:p w:rsidR="00130567" w:rsidRPr="00F379A1" w:rsidRDefault="003D3175" w:rsidP="00F379A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379A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000375" cy="45148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451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0567" w:rsidRPr="00F379A1" w:rsidSect="00F02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4E4C"/>
    <w:rsid w:val="00112023"/>
    <w:rsid w:val="00130567"/>
    <w:rsid w:val="003D3175"/>
    <w:rsid w:val="00745DAF"/>
    <w:rsid w:val="00784E4C"/>
    <w:rsid w:val="009B0E4E"/>
    <w:rsid w:val="00C04D7C"/>
    <w:rsid w:val="00F02A7B"/>
    <w:rsid w:val="00F37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1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1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MARStudio</dc:creator>
  <cp:lastModifiedBy>ПК</cp:lastModifiedBy>
  <cp:revision>3</cp:revision>
  <dcterms:created xsi:type="dcterms:W3CDTF">2015-09-16T02:56:00Z</dcterms:created>
  <dcterms:modified xsi:type="dcterms:W3CDTF">2021-09-20T05:14:00Z</dcterms:modified>
</cp:coreProperties>
</file>